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3327F20E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E752E0" w:rsidRDefault="00E752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E752E0" w:rsidRDefault="00E752E0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D0259C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7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D0259C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18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763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205AE092" w:rsidR="00471BD5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Hubungan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Tata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Letak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Terbuka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Publik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Efektifitas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Pemanfaatannya</w:t>
            </w:r>
            <w:proofErr w:type="spellEnd"/>
          </w:p>
          <w:p w14:paraId="6322900C" w14:textId="34BEDA9F" w:rsidR="00D0259C" w:rsidRDefault="00C06514" w:rsidP="00D0259C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Daris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Sugiarto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Ady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R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Thahir</w:t>
            </w:r>
            <w:proofErr w:type="spellEnd"/>
          </w:p>
          <w:p w14:paraId="371CE83E" w14:textId="1F5F0BAB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06514" w:rsidRPr="00C0651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https://doi.org/10.32315/jlbi.7.3.154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764FD174" w:rsidR="00471BD5" w:rsidRPr="0017416F" w:rsidRDefault="00C06514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1-</w:t>
            </w:r>
            <w:r w:rsidR="00E752E0">
              <w:rPr>
                <w:rFonts w:ascii="Lato" w:eastAsia="Times New Roman" w:hAnsi="Lato" w:cs="Arial"/>
                <w:color w:val="FF0000"/>
                <w:lang w:eastAsia="en-ID"/>
              </w:rPr>
              <w:t>8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5BCF545D" w:rsidR="00DB3221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Implementasi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Sistem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Parkir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Paralel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Kota Surakarta</w:t>
            </w:r>
          </w:p>
          <w:p w14:paraId="1C72BB5B" w14:textId="1D6D2DD4" w:rsidR="00DB3221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Yulia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Pratiwi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Fadhilah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Rusmiati</w:t>
            </w:r>
            <w:proofErr w:type="spellEnd"/>
          </w:p>
          <w:p w14:paraId="4361E365" w14:textId="215DDC00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06514" w:rsidRPr="00C0651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https://doi.org/10.32315/jlbi.7.3.145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28E705AF" w:rsidR="00471BD5" w:rsidRPr="0017416F" w:rsidRDefault="00E752E0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9</w:t>
            </w:r>
            <w:r w:rsidR="00C06514">
              <w:rPr>
                <w:rFonts w:ascii="Lato" w:eastAsia="Times New Roman" w:hAnsi="Lato" w:cs="Arial"/>
                <w:color w:val="FF0000"/>
                <w:lang w:eastAsia="en-ID"/>
              </w:rPr>
              <w:t>-1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7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1D9EE1A8" w:rsidR="00471BD5" w:rsidRPr="00DB3221" w:rsidRDefault="00C06514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Elemen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Interior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Keamanan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Sirkulasi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Lansia</w:t>
            </w:r>
            <w:proofErr w:type="spellEnd"/>
          </w:p>
          <w:p w14:paraId="5EE3DD1B" w14:textId="4CBDD148" w:rsidR="0017416F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C06514">
              <w:rPr>
                <w:rFonts w:ascii="Lato" w:eastAsia="Times New Roman" w:hAnsi="Lato" w:cs="Arial"/>
                <w:lang w:eastAsia="en-ID"/>
              </w:rPr>
              <w:t xml:space="preserve">Dara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Fitriani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Arief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Hidayat</w:t>
            </w:r>
            <w:proofErr w:type="spellEnd"/>
          </w:p>
          <w:p w14:paraId="7E7D7E48" w14:textId="616CA9D0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06514" w:rsidRPr="00C0651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https://doi.org/10.32315/jlbi.7.3.124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311C2B81" w:rsidR="00471BD5" w:rsidRPr="0017416F" w:rsidRDefault="00C0651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</w:t>
            </w:r>
            <w:r w:rsidR="00DC7782">
              <w:rPr>
                <w:rFonts w:ascii="Lato" w:eastAsia="Times New Roman" w:hAnsi="Lato" w:cs="Arial"/>
                <w:color w:val="FF0000"/>
                <w:lang w:eastAsia="en-ID"/>
              </w:rPr>
              <w:t>8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-2</w:t>
            </w:r>
            <w:r w:rsidR="00DC7782">
              <w:rPr>
                <w:rFonts w:ascii="Lato" w:eastAsia="Times New Roman" w:hAnsi="Lato" w:cs="Arial"/>
                <w:color w:val="FF0000"/>
                <w:lang w:eastAsia="en-ID"/>
              </w:rPr>
              <w:t>8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4A563DD6" w:rsidR="0017416F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Persepsi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Pengguna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Kualitas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Visual pada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Perkuliahan</w:t>
            </w:r>
            <w:proofErr w:type="spellEnd"/>
          </w:p>
          <w:p w14:paraId="1A71296C" w14:textId="7C0D1D10" w:rsidR="0017416F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Dwi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Risky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Febrian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Dhini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, Angela C.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Tampubolon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, Rea Risky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Alprianti</w:t>
            </w:r>
            <w:proofErr w:type="spellEnd"/>
          </w:p>
          <w:p w14:paraId="0DFE5BAE" w14:textId="423D7E68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06514" w:rsidRPr="00C0651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https://doi.org/10.32315/jlbi.7.1.38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39D8FEE3" w:rsidR="00471BD5" w:rsidRPr="0017416F" w:rsidRDefault="00C0651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</w:t>
            </w:r>
            <w:r w:rsidR="00DC7782">
              <w:rPr>
                <w:rFonts w:ascii="Lato" w:eastAsia="Times New Roman" w:hAnsi="Lato" w:cs="Arial"/>
                <w:color w:val="FF0000"/>
                <w:lang w:eastAsia="en-ID"/>
              </w:rPr>
              <w:t>9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-3</w:t>
            </w:r>
            <w:r w:rsidR="00DC7782">
              <w:rPr>
                <w:rFonts w:ascii="Lato" w:eastAsia="Times New Roman" w:hAnsi="Lato" w:cs="Arial"/>
                <w:color w:val="FF0000"/>
                <w:lang w:eastAsia="en-ID"/>
              </w:rPr>
              <w:t>6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23698525" w:rsidR="0017416F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Adaptasi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Gaya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Kolonial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Belanda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Iklim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Tropis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Kota Manado</w:t>
            </w:r>
          </w:p>
          <w:p w14:paraId="4021905F" w14:textId="28841B84" w:rsidR="0017416F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C06514">
              <w:rPr>
                <w:rFonts w:ascii="Lato" w:eastAsia="Times New Roman" w:hAnsi="Lato" w:cs="Arial"/>
                <w:lang w:eastAsia="en-ID"/>
              </w:rPr>
              <w:t xml:space="preserve">Veronica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Adelin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Kumurur</w:t>
            </w:r>
            <w:proofErr w:type="spellEnd"/>
          </w:p>
          <w:p w14:paraId="5CEE5BFC" w14:textId="395DB4A5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06514" w:rsidRPr="00C0651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https://doi.org/10.32315/jlbi.7.1.32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55682849" w:rsidR="00471BD5" w:rsidRPr="0017416F" w:rsidRDefault="00C0651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3</w:t>
            </w:r>
            <w:r w:rsidR="00A233FF">
              <w:rPr>
                <w:rFonts w:ascii="Lato" w:eastAsia="Times New Roman" w:hAnsi="Lato" w:cs="Arial"/>
                <w:color w:val="FF0000"/>
                <w:lang w:eastAsia="en-ID"/>
              </w:rPr>
              <w:t>7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-4</w:t>
            </w:r>
            <w:r w:rsidR="00A233FF">
              <w:rPr>
                <w:rFonts w:ascii="Lato" w:eastAsia="Times New Roman" w:hAnsi="Lato" w:cs="Arial"/>
                <w:color w:val="FF0000"/>
                <w:lang w:eastAsia="en-ID"/>
              </w:rPr>
              <w:t>2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00A74205" w:rsidR="0017416F" w:rsidRPr="0017416F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Korespondensi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Motivasi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Pengunjung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Karakteristik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Desa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Wisata</w:t>
            </w:r>
            <w:proofErr w:type="spellEnd"/>
          </w:p>
          <w:p w14:paraId="7C83AB66" w14:textId="5D6FFEDB" w:rsidR="0017416F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Dewi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Retno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Prameswari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Athina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Ardhyanto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>, Hanson E. Kusuma</w:t>
            </w:r>
          </w:p>
          <w:p w14:paraId="69DE7B8F" w14:textId="58EF0DB3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06514" w:rsidRPr="00C0651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https://doi.org/10.32315/jlbi.7.1.24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4B210DDE" w:rsidR="00471BD5" w:rsidRPr="0017416F" w:rsidRDefault="00C06514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4</w:t>
            </w:r>
            <w:r w:rsidR="00DC5710">
              <w:rPr>
                <w:rFonts w:ascii="Lato" w:eastAsia="Times New Roman" w:hAnsi="Lato" w:cs="Arial"/>
                <w:color w:val="FF0000"/>
                <w:lang w:eastAsia="en-ID"/>
              </w:rPr>
              <w:t>3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</w:t>
            </w:r>
            <w:r w:rsidR="00DC5710">
              <w:rPr>
                <w:rFonts w:ascii="Lato" w:eastAsia="Times New Roman" w:hAnsi="Lato" w:cs="Arial"/>
                <w:color w:val="FF0000"/>
                <w:lang w:eastAsia="en-ID"/>
              </w:rPr>
              <w:t>50</w:t>
            </w:r>
          </w:p>
        </w:tc>
      </w:tr>
      <w:tr w:rsidR="00C06514" w:rsidRPr="0017416F" w14:paraId="1F22DB8F" w14:textId="77777777" w:rsidTr="00E752E0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D5AEF" w14:textId="1C9717B4" w:rsidR="00C06514" w:rsidRDefault="00C06514" w:rsidP="00E752E0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Kriteria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Jalur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Pedestrian di Indonesia</w:t>
            </w:r>
          </w:p>
          <w:p w14:paraId="365670E5" w14:textId="4C5ADE4D" w:rsidR="00C06514" w:rsidRDefault="00C06514" w:rsidP="00E752E0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Riesta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Sakinah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>, Hanson E. Kusum</w:t>
            </w:r>
            <w:r>
              <w:rPr>
                <w:rFonts w:ascii="Lato" w:eastAsia="Times New Roman" w:hAnsi="Lato" w:cs="Arial"/>
                <w:lang w:eastAsia="en-ID"/>
              </w:rPr>
              <w:t>a</w:t>
            </w:r>
            <w:r w:rsidRPr="00C06514">
              <w:rPr>
                <w:rFonts w:ascii="Lato" w:eastAsia="Times New Roman" w:hAnsi="Lato" w:cs="Arial"/>
                <w:lang w:eastAsia="en-ID"/>
              </w:rPr>
              <w:t xml:space="preserve">, Angela C.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Tampubolon</w:t>
            </w:r>
            <w:proofErr w:type="spellEnd"/>
            <w:r w:rsidRPr="00C06514">
              <w:rPr>
                <w:rFonts w:ascii="Lato" w:eastAsia="Times New Roman" w:hAnsi="Lato" w:cs="Arial"/>
                <w:lang w:eastAsia="en-ID"/>
              </w:rPr>
              <w:t xml:space="preserve">, Bakri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Prakarso</w:t>
            </w:r>
            <w:proofErr w:type="spellEnd"/>
          </w:p>
          <w:p w14:paraId="2D35D497" w14:textId="7E405F5B" w:rsidR="00C06514" w:rsidRPr="00471BD5" w:rsidRDefault="00C06514" w:rsidP="00E752E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C0651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https://doi.org/10.32315/jlbi.7.2.81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95EB4" w14:textId="1E5F400D" w:rsidR="00C06514" w:rsidRPr="0017416F" w:rsidRDefault="00C06514" w:rsidP="00E752E0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5</w:t>
            </w:r>
            <w:r w:rsidR="00DC5710">
              <w:rPr>
                <w:rFonts w:ascii="Lato" w:eastAsia="Times New Roman" w:hAnsi="Lato" w:cs="Arial"/>
                <w:color w:val="FF0000"/>
                <w:lang w:eastAsia="en-ID"/>
              </w:rPr>
              <w:t>1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-5</w:t>
            </w:r>
            <w:r w:rsidR="00DC5710">
              <w:rPr>
                <w:rFonts w:ascii="Lato" w:eastAsia="Times New Roman" w:hAnsi="Lato" w:cs="Arial"/>
                <w:color w:val="FF0000"/>
                <w:lang w:eastAsia="en-ID"/>
              </w:rPr>
              <w:t>5</w:t>
            </w:r>
          </w:p>
        </w:tc>
      </w:tr>
      <w:tr w:rsidR="00C06514" w:rsidRPr="0017416F" w14:paraId="42AE85AD" w14:textId="77777777" w:rsidTr="00E752E0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DD152" w14:textId="3B27BE33" w:rsidR="00C06514" w:rsidRPr="0017416F" w:rsidRDefault="00C06514" w:rsidP="00E752E0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Hubungan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antara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Penggunaan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Software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Pemodelan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dengan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Kompleksitas</w:t>
            </w:r>
            <w:proofErr w:type="spellEnd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C06514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</w:p>
          <w:p w14:paraId="1F63FE7F" w14:textId="6F17A2F8" w:rsidR="00C06514" w:rsidRDefault="00C06514" w:rsidP="00E752E0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C06514">
              <w:rPr>
                <w:rFonts w:ascii="Lato" w:eastAsia="Times New Roman" w:hAnsi="Lato" w:cs="Arial"/>
                <w:lang w:eastAsia="en-ID"/>
              </w:rPr>
              <w:t xml:space="preserve">Arman </w:t>
            </w:r>
            <w:proofErr w:type="spellStart"/>
            <w:r w:rsidRPr="00C06514">
              <w:rPr>
                <w:rFonts w:ascii="Lato" w:eastAsia="Times New Roman" w:hAnsi="Lato" w:cs="Arial"/>
                <w:lang w:eastAsia="en-ID"/>
              </w:rPr>
              <w:t>Arisman</w:t>
            </w:r>
            <w:bookmarkStart w:id="0" w:name="_GoBack"/>
            <w:bookmarkEnd w:id="0"/>
            <w:proofErr w:type="spellEnd"/>
          </w:p>
          <w:p w14:paraId="5A272175" w14:textId="03DF65B4" w:rsidR="00C06514" w:rsidRPr="00471BD5" w:rsidRDefault="00C06514" w:rsidP="00E752E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C06514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https://doi.org/10.32315/jlbi.7.2.68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B5EBF" w14:textId="252E422D" w:rsidR="00C06514" w:rsidRPr="0017416F" w:rsidRDefault="00C06514" w:rsidP="00E752E0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5</w:t>
            </w:r>
            <w:r w:rsidR="00DC5710">
              <w:rPr>
                <w:rFonts w:ascii="Lato" w:eastAsia="Times New Roman" w:hAnsi="Lato" w:cs="Arial"/>
                <w:color w:val="FF0000"/>
                <w:lang w:eastAsia="en-ID"/>
              </w:rPr>
              <w:t>6</w:t>
            </w:r>
            <w:r>
              <w:rPr>
                <w:rFonts w:ascii="Lato" w:eastAsia="Times New Roman" w:hAnsi="Lato" w:cs="Arial"/>
                <w:color w:val="FF0000"/>
                <w:lang w:eastAsia="en-ID"/>
              </w:rPr>
              <w:t>-6</w:t>
            </w:r>
            <w:r w:rsidR="00DC5710">
              <w:rPr>
                <w:rFonts w:ascii="Lato" w:eastAsia="Times New Roman" w:hAnsi="Lato" w:cs="Arial"/>
                <w:color w:val="FF0000"/>
                <w:lang w:eastAsia="en-ID"/>
              </w:rPr>
              <w:t>1</w:t>
            </w:r>
          </w:p>
        </w:tc>
      </w:tr>
      <w:tr w:rsidR="00C06514" w:rsidRPr="0096564F" w14:paraId="4D27BB89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D88F" w14:textId="77777777" w:rsidR="00C06514" w:rsidRPr="00C06514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E40E" w14:textId="77777777" w:rsidR="00C06514" w:rsidRDefault="00C06514" w:rsidP="001F0B66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</w:p>
        </w:tc>
      </w:tr>
      <w:tr w:rsidR="00C06514" w:rsidRPr="0096564F" w14:paraId="5651967E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6BD6" w14:textId="77777777" w:rsidR="00C06514" w:rsidRPr="00C06514" w:rsidRDefault="00C06514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D4B2" w14:textId="77777777" w:rsidR="00C06514" w:rsidRDefault="00C06514" w:rsidP="001F0B66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F5A94" w14:textId="77777777" w:rsidR="00A17E32" w:rsidRDefault="00A17E32" w:rsidP="00A10AE0">
      <w:pPr>
        <w:spacing w:after="0" w:line="240" w:lineRule="auto"/>
      </w:pPr>
      <w:r>
        <w:separator/>
      </w:r>
    </w:p>
  </w:endnote>
  <w:endnote w:type="continuationSeparator" w:id="0">
    <w:p w14:paraId="6EE94933" w14:textId="77777777" w:rsidR="00A17E32" w:rsidRDefault="00A17E32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4282A5BE" w:rsidR="00E752E0" w:rsidRDefault="00E752E0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7 (1), </w:t>
        </w:r>
        <w:proofErr w:type="spellStart"/>
        <w:r>
          <w:rPr>
            <w:rFonts w:ascii="Lato" w:eastAsia="Lato" w:hAnsi="Lato" w:cs="Lato"/>
            <w:sz w:val="16"/>
            <w:szCs w:val="16"/>
          </w:rPr>
          <w:t>Maret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2018 </w:t>
        </w:r>
        <w:r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E752E0" w:rsidRDefault="00E75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8534" w14:textId="77777777" w:rsidR="00A17E32" w:rsidRDefault="00A17E32" w:rsidP="00A10AE0">
      <w:pPr>
        <w:spacing w:after="0" w:line="240" w:lineRule="auto"/>
      </w:pPr>
      <w:r>
        <w:separator/>
      </w:r>
    </w:p>
  </w:footnote>
  <w:footnote w:type="continuationSeparator" w:id="0">
    <w:p w14:paraId="6CE10517" w14:textId="77777777" w:rsidR="00A17E32" w:rsidRDefault="00A17E32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F0B66"/>
    <w:rsid w:val="00205C58"/>
    <w:rsid w:val="002A635E"/>
    <w:rsid w:val="00336D87"/>
    <w:rsid w:val="00445D19"/>
    <w:rsid w:val="00471BD5"/>
    <w:rsid w:val="004836E6"/>
    <w:rsid w:val="004C7FDF"/>
    <w:rsid w:val="005306BD"/>
    <w:rsid w:val="00631FFD"/>
    <w:rsid w:val="006B0095"/>
    <w:rsid w:val="006E3293"/>
    <w:rsid w:val="007503AB"/>
    <w:rsid w:val="0075686F"/>
    <w:rsid w:val="0077742B"/>
    <w:rsid w:val="00790200"/>
    <w:rsid w:val="008065C6"/>
    <w:rsid w:val="009179EE"/>
    <w:rsid w:val="0096564F"/>
    <w:rsid w:val="00A10AE0"/>
    <w:rsid w:val="00A17E32"/>
    <w:rsid w:val="00A233FF"/>
    <w:rsid w:val="00A355DD"/>
    <w:rsid w:val="00A60745"/>
    <w:rsid w:val="00A65BC0"/>
    <w:rsid w:val="00A83689"/>
    <w:rsid w:val="00C06514"/>
    <w:rsid w:val="00CD44E7"/>
    <w:rsid w:val="00CE2CDA"/>
    <w:rsid w:val="00D0259C"/>
    <w:rsid w:val="00DB3221"/>
    <w:rsid w:val="00DC5710"/>
    <w:rsid w:val="00DC7782"/>
    <w:rsid w:val="00E61CE8"/>
    <w:rsid w:val="00E752E0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11</cp:revision>
  <cp:lastPrinted>2022-04-12T01:45:00Z</cp:lastPrinted>
  <dcterms:created xsi:type="dcterms:W3CDTF">2023-03-30T00:17:00Z</dcterms:created>
  <dcterms:modified xsi:type="dcterms:W3CDTF">2023-04-13T04:50:00Z</dcterms:modified>
</cp:coreProperties>
</file>